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7338" w14:textId="6A89E7E8" w:rsidR="00347407" w:rsidRDefault="00347407" w:rsidP="0034740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E4598" wp14:editId="755AA8DA">
            <wp:simplePos x="0" y="0"/>
            <wp:positionH relativeFrom="column">
              <wp:posOffset>337185</wp:posOffset>
            </wp:positionH>
            <wp:positionV relativeFrom="paragraph">
              <wp:posOffset>0</wp:posOffset>
            </wp:positionV>
            <wp:extent cx="61150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33" y="21308"/>
                <wp:lineTo x="21533" y="0"/>
                <wp:lineTo x="0" y="0"/>
              </wp:wrapPolygon>
            </wp:wrapTight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A5BBD" w14:textId="39075D0F" w:rsidR="00347407" w:rsidRDefault="00347407" w:rsidP="00347407">
      <w:pPr>
        <w:jc w:val="center"/>
        <w:rPr>
          <w:b/>
        </w:rPr>
      </w:pPr>
      <w:r>
        <w:rPr>
          <w:b/>
        </w:rPr>
        <w:t>PIANO DI APPRENDIMENTO INDIVIDUALIZZATO</w:t>
      </w:r>
    </w:p>
    <w:tbl>
      <w:tblPr>
        <w:tblStyle w:val="TableNormal"/>
        <w:tblpPr w:leftFromText="141" w:rightFromText="141" w:vertAnchor="text" w:horzAnchor="margin" w:tblpXSpec="center" w:tblpY="541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3097"/>
        <w:gridCol w:w="5340"/>
      </w:tblGrid>
      <w:tr w:rsidR="00347407" w14:paraId="39E5C355" w14:textId="77777777" w:rsidTr="00347407">
        <w:trPr>
          <w:trHeight w:val="699"/>
        </w:trPr>
        <w:tc>
          <w:tcPr>
            <w:tcW w:w="10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67DF" w14:textId="1CD8D50F" w:rsidR="00347407" w:rsidRDefault="00347407" w:rsidP="00347407">
            <w:pPr>
              <w:pStyle w:val="TableParagraph"/>
              <w:tabs>
                <w:tab w:val="left" w:pos="7073"/>
              </w:tabs>
              <w:spacing w:before="1"/>
              <w:ind w:right="36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PIANO DI APPRENDIMENTO INDIVIDUALIZZATO</w:t>
            </w:r>
          </w:p>
        </w:tc>
      </w:tr>
      <w:tr w:rsidR="00347407" w14:paraId="7C3DEA2F" w14:textId="77777777" w:rsidTr="00347407">
        <w:trPr>
          <w:trHeight w:val="11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6E3E" w14:textId="77777777" w:rsidR="00347407" w:rsidRDefault="00347407">
            <w:pPr>
              <w:pStyle w:val="TableParagraph"/>
              <w:spacing w:before="2" w:line="206" w:lineRule="exact"/>
              <w:ind w:left="69"/>
              <w:rPr>
                <w:b/>
                <w:i/>
                <w:color w:val="365F91"/>
                <w:sz w:val="18"/>
              </w:rPr>
            </w:pPr>
          </w:p>
          <w:p w14:paraId="53291C9C" w14:textId="77777777" w:rsidR="00347407" w:rsidRDefault="00347407">
            <w:pPr>
              <w:pStyle w:val="TableParagraph"/>
              <w:spacing w:before="2" w:line="206" w:lineRule="exact"/>
              <w:ind w:left="69"/>
              <w:rPr>
                <w:b/>
                <w:i/>
                <w:color w:val="365F91"/>
                <w:sz w:val="18"/>
              </w:rPr>
            </w:pPr>
          </w:p>
          <w:p w14:paraId="6B3B6F93" w14:textId="77777777" w:rsidR="00347407" w:rsidRDefault="00347407">
            <w:pPr>
              <w:pStyle w:val="TableParagraph"/>
              <w:spacing w:before="2" w:line="206" w:lineRule="exact"/>
              <w:ind w:left="69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365F91"/>
                <w:sz w:val="24"/>
                <w:szCs w:val="24"/>
              </w:rPr>
              <w:t>Disciplina</w:t>
            </w:r>
            <w:proofErr w:type="spellEnd"/>
          </w:p>
          <w:p w14:paraId="6234519D" w14:textId="77777777" w:rsidR="00347407" w:rsidRDefault="00347407">
            <w:pPr>
              <w:pStyle w:val="TableParagraph"/>
              <w:tabs>
                <w:tab w:val="left" w:pos="2088"/>
              </w:tabs>
              <w:spacing w:line="251" w:lineRule="exact"/>
              <w:ind w:left="69"/>
              <w:rPr>
                <w:b/>
              </w:rPr>
            </w:pPr>
          </w:p>
        </w:tc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2BCD94" w14:textId="77777777" w:rsidR="00347407" w:rsidRDefault="00347407">
            <w:pPr>
              <w:pStyle w:val="TableParagraph"/>
              <w:tabs>
                <w:tab w:val="left" w:pos="1611"/>
                <w:tab w:val="left" w:pos="3530"/>
                <w:tab w:val="left" w:pos="4204"/>
              </w:tabs>
              <w:spacing w:before="206"/>
              <w:ind w:left="72" w:right="4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14:paraId="077A5C91" w14:textId="77777777" w:rsidR="00347407" w:rsidRDefault="00347407">
            <w:pPr>
              <w:pStyle w:val="TableParagraph"/>
              <w:tabs>
                <w:tab w:val="left" w:pos="6849"/>
              </w:tabs>
              <w:spacing w:line="252" w:lineRule="exact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</w:tc>
      </w:tr>
      <w:tr w:rsidR="00347407" w14:paraId="7C70025F" w14:textId="77777777" w:rsidTr="00347407">
        <w:trPr>
          <w:trHeight w:val="490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E0029" w14:textId="77777777" w:rsidR="00347407" w:rsidRDefault="00347407" w:rsidP="00347407">
            <w:pPr>
              <w:pStyle w:val="TableParagraph"/>
              <w:spacing w:line="20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Obiettivi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apprendimento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conseguire</w:t>
            </w:r>
            <w:proofErr w:type="spellEnd"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101D3" w14:textId="4EB7DE14" w:rsidR="00347407" w:rsidRDefault="00347407" w:rsidP="00347407">
            <w:pPr>
              <w:pStyle w:val="TableParagraph"/>
              <w:spacing w:line="206" w:lineRule="exact"/>
              <w:ind w:left="1809" w:right="14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Evidenze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osservabili</w:t>
            </w:r>
            <w:proofErr w:type="spellEnd"/>
          </w:p>
        </w:tc>
      </w:tr>
      <w:tr w:rsidR="00347407" w14:paraId="1620343F" w14:textId="77777777" w:rsidTr="00347407">
        <w:trPr>
          <w:trHeight w:val="658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7E720" w14:textId="77777777" w:rsidR="00347407" w:rsidRDefault="00347407" w:rsidP="00347407">
            <w:pPr>
              <w:pStyle w:val="TableParagraph"/>
              <w:spacing w:line="206" w:lineRule="exact"/>
              <w:ind w:left="13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B720" w14:textId="77777777" w:rsidR="00347407" w:rsidRDefault="00347407" w:rsidP="00347407">
            <w:pPr>
              <w:pStyle w:val="TableParagraph"/>
              <w:spacing w:line="206" w:lineRule="exact"/>
              <w:ind w:left="1809" w:right="14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407" w14:paraId="1AF28B88" w14:textId="77777777" w:rsidTr="00347407">
        <w:trPr>
          <w:trHeight w:val="421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8124C2" w14:textId="77777777" w:rsidR="00347407" w:rsidRDefault="00347407" w:rsidP="00347407">
            <w:pPr>
              <w:pStyle w:val="TableParagraph"/>
              <w:spacing w:line="206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raggiungimento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degli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obiettivi</w:t>
            </w:r>
            <w:proofErr w:type="spellEnd"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C1872" w14:textId="77777777" w:rsidR="00347407" w:rsidRDefault="00347407" w:rsidP="00347407">
            <w:pPr>
              <w:pStyle w:val="TableParagraph"/>
              <w:spacing w:line="206" w:lineRule="exact"/>
              <w:ind w:right="17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Contenuti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sviluppare</w:t>
            </w:r>
            <w:proofErr w:type="spellEnd"/>
          </w:p>
        </w:tc>
      </w:tr>
      <w:tr w:rsidR="00347407" w14:paraId="0E35D4CD" w14:textId="77777777" w:rsidTr="00347407">
        <w:trPr>
          <w:trHeight w:val="417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AA22" w14:textId="77777777" w:rsidR="00347407" w:rsidRDefault="003474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D05D" w14:textId="77777777" w:rsidR="00347407" w:rsidRDefault="003474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5CD9" w14:textId="77777777" w:rsidR="00347407" w:rsidRDefault="00347407">
            <w:pPr>
              <w:pStyle w:val="TableParagraph"/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BB3C" w14:textId="77777777" w:rsidR="00347407" w:rsidRDefault="00347407">
            <w:pPr>
              <w:pStyle w:val="TableParagraph"/>
              <w:spacing w:line="206" w:lineRule="exact"/>
              <w:ind w:left="1744" w:right="1736"/>
              <w:jc w:val="center"/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</w:pPr>
          </w:p>
        </w:tc>
      </w:tr>
      <w:tr w:rsidR="00347407" w14:paraId="6C19AB1B" w14:textId="77777777" w:rsidTr="00347407">
        <w:trPr>
          <w:trHeight w:val="80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7472" w14:textId="77777777" w:rsidR="00347407" w:rsidRDefault="00347407" w:rsidP="00347407">
            <w:pPr>
              <w:pStyle w:val="TableParagraph"/>
              <w:spacing w:line="206" w:lineRule="exact"/>
              <w:ind w:left="6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Tempi</w:t>
            </w:r>
          </w:p>
        </w:tc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0730" w14:textId="75567FDD" w:rsidR="00347407" w:rsidRDefault="003474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 1°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possibilità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prosieguo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dell’a.s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2020/2021 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eventualmente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quadrimestre</w:t>
            </w:r>
            <w:proofErr w:type="spellEnd"/>
          </w:p>
        </w:tc>
      </w:tr>
      <w:tr w:rsidR="00347407" w14:paraId="0FA4084D" w14:textId="77777777" w:rsidTr="00347407">
        <w:trPr>
          <w:trHeight w:val="97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0F97" w14:textId="77777777" w:rsidR="00347407" w:rsidRDefault="00347407" w:rsidP="00347407">
            <w:pPr>
              <w:pStyle w:val="TableParagraph"/>
              <w:spacing w:line="206" w:lineRule="exact"/>
              <w:ind w:left="69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Metodologia</w:t>
            </w:r>
            <w:proofErr w:type="spellEnd"/>
          </w:p>
        </w:tc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D32B" w14:textId="77777777" w:rsidR="00347407" w:rsidRDefault="0034740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2051F" w14:textId="77777777" w:rsidR="00347407" w:rsidRDefault="00347407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DIDATTICA LABORATORIALE E INTERDISCIPLINARE</w:t>
            </w:r>
          </w:p>
          <w:p w14:paraId="654B2A56" w14:textId="77777777" w:rsidR="00347407" w:rsidRDefault="003474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7" w14:paraId="56F9545E" w14:textId="77777777" w:rsidTr="00347407">
        <w:trPr>
          <w:trHeight w:val="41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2A65" w14:textId="77777777" w:rsidR="00347407" w:rsidRDefault="00347407" w:rsidP="00347407">
            <w:pPr>
              <w:pStyle w:val="TableParagraph"/>
              <w:spacing w:line="206" w:lineRule="exact"/>
              <w:ind w:left="69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Strumenti</w:t>
            </w:r>
            <w:proofErr w:type="spellEnd"/>
          </w:p>
        </w:tc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35E9" w14:textId="77777777" w:rsidR="00347407" w:rsidRDefault="0034740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327F4" w14:textId="77777777" w:rsidR="00347407" w:rsidRDefault="00347407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Classroom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Lim e Pc in aula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7C3A" w14:textId="77777777" w:rsidR="00347407" w:rsidRDefault="00347407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ACF0" w14:textId="77777777" w:rsidR="00347407" w:rsidRDefault="00347407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7" w14:paraId="45CC74B9" w14:textId="77777777" w:rsidTr="00347407">
        <w:trPr>
          <w:trHeight w:val="249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8A8B" w14:textId="77777777" w:rsidR="00347407" w:rsidRDefault="00347407" w:rsidP="00347407">
            <w:pPr>
              <w:pStyle w:val="TableParagraph"/>
              <w:spacing w:line="206" w:lineRule="exact"/>
              <w:ind w:left="69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Valutazione</w:t>
            </w:r>
            <w:proofErr w:type="spellEnd"/>
          </w:p>
        </w:tc>
        <w:tc>
          <w:tcPr>
            <w:tcW w:w="8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BBA7" w14:textId="77777777" w:rsidR="00347407" w:rsidRDefault="0034740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4E89B" w14:textId="0509C005" w:rsidR="00347407" w:rsidRDefault="00347407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crescita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osservazioni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riferimento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per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distanza</w:t>
            </w:r>
            <w:proofErr w:type="spellEnd"/>
          </w:p>
        </w:tc>
      </w:tr>
    </w:tbl>
    <w:p w14:paraId="4FA6C50F" w14:textId="5833E433" w:rsidR="00347407" w:rsidRDefault="00347407" w:rsidP="00347407">
      <w:pPr>
        <w:ind w:left="3571" w:right="358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32"/>
        </w:rPr>
        <w:t xml:space="preserve"> </w:t>
      </w:r>
      <w:r>
        <w:rPr>
          <w:b/>
          <w:sz w:val="24"/>
          <w:szCs w:val="24"/>
        </w:rPr>
        <w:t>2020/2021</w:t>
      </w:r>
    </w:p>
    <w:p w14:paraId="4BE2A0D9" w14:textId="77777777" w:rsidR="00347407" w:rsidRDefault="00347407" w:rsidP="00347407">
      <w:pPr>
        <w:rPr>
          <w:b/>
          <w:sz w:val="20"/>
        </w:rPr>
      </w:pPr>
    </w:p>
    <w:p w14:paraId="50417AD9" w14:textId="77777777" w:rsidR="00347407" w:rsidRDefault="00347407" w:rsidP="00347407">
      <w:pPr>
        <w:spacing w:before="7"/>
        <w:rPr>
          <w:b/>
          <w:sz w:val="12"/>
        </w:rPr>
      </w:pPr>
    </w:p>
    <w:p w14:paraId="559659BE" w14:textId="77777777" w:rsidR="007E281A" w:rsidRDefault="007E281A"/>
    <w:sectPr w:rsidR="007E281A" w:rsidSect="00347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07"/>
    <w:rsid w:val="00347407"/>
    <w:rsid w:val="007E281A"/>
    <w:rsid w:val="00B0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DF99"/>
  <w15:chartTrackingRefBased/>
  <w15:docId w15:val="{EFFAE5A4-EB10-4812-99AD-1405679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740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47407"/>
  </w:style>
  <w:style w:type="table" w:customStyle="1" w:styleId="TableNormal">
    <w:name w:val="Table Normal"/>
    <w:uiPriority w:val="2"/>
    <w:semiHidden/>
    <w:qFormat/>
    <w:rsid w:val="003474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Patella</dc:creator>
  <cp:keywords/>
  <dc:description/>
  <cp:lastModifiedBy>Antonio Patella</cp:lastModifiedBy>
  <cp:revision>2</cp:revision>
  <dcterms:created xsi:type="dcterms:W3CDTF">2020-06-05T15:47:00Z</dcterms:created>
  <dcterms:modified xsi:type="dcterms:W3CDTF">2020-06-05T15:47:00Z</dcterms:modified>
</cp:coreProperties>
</file>